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A15626" w14:textId="77777777" w:rsidR="00E17E4B" w:rsidRPr="00E17E4B" w:rsidRDefault="00E17E4B" w:rsidP="00C544F5">
      <w:pPr>
        <w:ind w:left="720"/>
        <w:rPr>
          <w:sz w:val="40"/>
          <w:szCs w:val="40"/>
        </w:rPr>
      </w:pPr>
      <w:r w:rsidRPr="00E17E4B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F3D69" wp14:editId="69138CC8">
                <wp:simplePos x="0" y="0"/>
                <wp:positionH relativeFrom="column">
                  <wp:posOffset>-512064</wp:posOffset>
                </wp:positionH>
                <wp:positionV relativeFrom="paragraph">
                  <wp:posOffset>-320040</wp:posOffset>
                </wp:positionV>
                <wp:extent cx="9034272" cy="6515100"/>
                <wp:effectExtent l="0" t="19050" r="33655" b="3810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4272" cy="65151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F247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40.3pt;margin-top:-25.2pt;width:711.35pt;height:5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" adj="13812" fillcolor="#f2f2f2 [3052]" strokecolor="white [3212]" strokeweight="1pt"/>
            </w:pict>
          </mc:Fallback>
        </mc:AlternateContent>
      </w:r>
      <w:r w:rsidRPr="00E17E4B">
        <w:rPr>
          <w:sz w:val="40"/>
          <w:szCs w:val="40"/>
        </w:rPr>
        <w:t xml:space="preserve">COM-B Model Example Physical Activity </w:t>
      </w:r>
    </w:p>
    <w:p w14:paraId="7F72A97F" w14:textId="77777777" w:rsidR="00E17E4B" w:rsidRDefault="00E17E4B" w:rsidP="00C544F5">
      <w:pPr>
        <w:ind w:left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CB1DE" wp14:editId="381069FD">
                <wp:simplePos x="0" y="0"/>
                <wp:positionH relativeFrom="column">
                  <wp:posOffset>-749808</wp:posOffset>
                </wp:positionH>
                <wp:positionV relativeFrom="paragraph">
                  <wp:posOffset>134874</wp:posOffset>
                </wp:positionV>
                <wp:extent cx="3328035" cy="4809744"/>
                <wp:effectExtent l="0" t="0" r="24765" b="101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035" cy="4809744"/>
                        </a:xfrm>
                        <a:prstGeom prst="roundRect">
                          <a:avLst/>
                        </a:prstGeom>
                        <a:solidFill>
                          <a:srgbClr val="CFF9F4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913A" w14:textId="77777777" w:rsidR="00E142A8" w:rsidRPr="00E17E4B" w:rsidRDefault="00E142A8" w:rsidP="00E142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CAPABILITY </w:t>
                            </w:r>
                          </w:p>
                          <w:p w14:paraId="76C2343C" w14:textId="77777777" w:rsidR="00E142A8" w:rsidRPr="00E17E4B" w:rsidRDefault="00E142A8" w:rsidP="00E142A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Knowledge:</w:t>
                            </w:r>
                            <w:r w:rsidRPr="00E17E4B">
                              <w:rPr>
                                <w:sz w:val="24"/>
                                <w:szCs w:val="24"/>
                              </w:rPr>
                              <w:t xml:space="preserve"> Does the client know:</w:t>
                            </w:r>
                          </w:p>
                          <w:p w14:paraId="135ADDA8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 xml:space="preserve">-Why moderate intensity Physical Activity would help Diabetes management? </w:t>
                            </w:r>
                          </w:p>
                          <w:p w14:paraId="1FF63340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-What moderate intensity is and how to measure it?</w:t>
                            </w:r>
                          </w:p>
                          <w:p w14:paraId="4318E116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Behavioural regulation</w:t>
                            </w:r>
                            <w:r w:rsidRPr="00E17E4B">
                              <w:rPr>
                                <w:sz w:val="24"/>
                                <w:szCs w:val="24"/>
                              </w:rPr>
                              <w:t xml:space="preserve">: Does the client know how to: </w:t>
                            </w:r>
                          </w:p>
                          <w:p w14:paraId="2C7FE3BB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-Plan to fit the activity into their daily life?</w:t>
                            </w:r>
                          </w:p>
                          <w:p w14:paraId="41505580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-Remember to do the activity?</w:t>
                            </w:r>
                          </w:p>
                          <w:p w14:paraId="41ECDDCD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-Record and measure and self- monitor their activity?</w:t>
                            </w:r>
                          </w:p>
                          <w:p w14:paraId="3705D432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Physical Skill:</w:t>
                            </w:r>
                            <w:r w:rsidRPr="00E17E4B">
                              <w:rPr>
                                <w:sz w:val="24"/>
                                <w:szCs w:val="24"/>
                              </w:rPr>
                              <w:t xml:space="preserve"> Does the target group: Have the physical stamina to be active at this intensity?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Rectangle: Rounded Corners 2" o:spid="_x0000_s1026" style="position:absolute;left:0;text-align:left;margin-left:-59.05pt;margin-top:10.6pt;width:262.05pt;height:37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" fillcolor="#cff9f4" strokecolor="#d8d8d8 [2732]" strokeweight="1pt">
                <v:stroke joinstyle="miter"/>
                <v:textbox>
                  <w:txbxContent>
                    <w:p w:rsidR="00E142A8" w:rsidRPr="00E17E4B" w:rsidRDefault="00E142A8" w:rsidP="00E142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 xml:space="preserve">CAPABILITY </w:t>
                      </w:r>
                    </w:p>
                    <w:p w:rsidR="00E142A8" w:rsidRPr="00E17E4B" w:rsidRDefault="00E142A8" w:rsidP="00E142A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Knowledge:</w:t>
                      </w:r>
                      <w:r w:rsidRPr="00E17E4B">
                        <w:rPr>
                          <w:sz w:val="24"/>
                          <w:szCs w:val="24"/>
                        </w:rPr>
                        <w:t xml:space="preserve"> Does the client know: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 xml:space="preserve">-Why moderate intensity Physical Activity would help Diabetes management? 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-What moderate intensity is and how to measure it?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Behavioural regulation</w:t>
                      </w:r>
                      <w:r w:rsidRPr="00E17E4B">
                        <w:rPr>
                          <w:sz w:val="24"/>
                          <w:szCs w:val="24"/>
                        </w:rPr>
                        <w:t xml:space="preserve">: Does the client know how to: 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-Plan to fit the activity into their daily life?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-Remember to do the activity?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-Record and measure and self- monitor their activity?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Physical Skill:</w:t>
                      </w:r>
                      <w:r w:rsidRPr="00E17E4B">
                        <w:rPr>
                          <w:sz w:val="24"/>
                          <w:szCs w:val="24"/>
                        </w:rPr>
                        <w:t xml:space="preserve"> Does the target group: Have the physical stamina to be active at this intensity?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EEEAB" wp14:editId="7FD6F534">
                <wp:simplePos x="0" y="0"/>
                <wp:positionH relativeFrom="page">
                  <wp:posOffset>7113778</wp:posOffset>
                </wp:positionH>
                <wp:positionV relativeFrom="paragraph">
                  <wp:posOffset>125730</wp:posOffset>
                </wp:positionV>
                <wp:extent cx="3236976" cy="4736592"/>
                <wp:effectExtent l="0" t="0" r="20955" b="2603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976" cy="4736592"/>
                        </a:xfrm>
                        <a:prstGeom prst="roundRect">
                          <a:avLst/>
                        </a:prstGeom>
                        <a:solidFill>
                          <a:srgbClr val="86D6C5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E68313" w14:textId="77777777" w:rsidR="00C544F5" w:rsidRPr="00E17E4B" w:rsidRDefault="00C544F5" w:rsidP="00C544F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MOTIVATION</w:t>
                            </w:r>
                          </w:p>
                          <w:p w14:paraId="463F410D" w14:textId="77777777" w:rsidR="00C544F5" w:rsidRPr="00E17E4B" w:rsidRDefault="00C544F5" w:rsidP="00C544F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Reflective (Conscious) motivation</w:t>
                            </w:r>
                          </w:p>
                          <w:p w14:paraId="03AF5EB3" w14:textId="77777777" w:rsidR="00C544F5" w:rsidRPr="00E17E4B" w:rsidRDefault="00C544F5" w:rsidP="00C544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-How optimistic do the patients feel they can achieve the goal?</w:t>
                            </w:r>
                          </w:p>
                          <w:p w14:paraId="79D0BDBC" w14:textId="77777777" w:rsidR="00C544F5" w:rsidRPr="00E17E4B" w:rsidRDefault="00C544F5" w:rsidP="00C544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-Do they intend to do the behaviour (stages of change model)?</w:t>
                            </w:r>
                          </w:p>
                          <w:p w14:paraId="580BC4CA" w14:textId="77777777" w:rsidR="00C544F5" w:rsidRPr="00E17E4B" w:rsidRDefault="00C544F5" w:rsidP="00C544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-What emotions may conflict? E.g. tiredness, depression, stress.</w:t>
                            </w:r>
                          </w:p>
                          <w:p w14:paraId="56895E03" w14:textId="77777777" w:rsidR="00C544F5" w:rsidRPr="00E17E4B" w:rsidRDefault="00C544F5" w:rsidP="00C544F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Automatic (innate drivers)</w:t>
                            </w:r>
                          </w:p>
                          <w:p w14:paraId="6EE870C1" w14:textId="77777777" w:rsidR="00C544F5" w:rsidRPr="00E17E4B" w:rsidRDefault="00C544F5" w:rsidP="00C544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-What are established habits patterns?</w:t>
                            </w:r>
                          </w:p>
                          <w:p w14:paraId="663A89E2" w14:textId="77777777" w:rsidR="00C544F5" w:rsidRPr="00E17E4B" w:rsidRDefault="00C544F5" w:rsidP="00C544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 xml:space="preserve">-What are routines/thought/behaviours/set up by previous experience. </w:t>
                            </w:r>
                          </w:p>
                          <w:p w14:paraId="6EC880FC" w14:textId="77777777" w:rsidR="00C544F5" w:rsidRPr="00E17E4B" w:rsidRDefault="00C544F5" w:rsidP="00C544F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09343E" w14:textId="77777777" w:rsidR="00E17E4B" w:rsidRDefault="00E17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F11A00" id="Rectangle: Rounded Corners 4" o:spid="_x0000_s1027" style="position:absolute;left:0;text-align:left;margin-left:560.15pt;margin-top:9.9pt;width:254.9pt;height:372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" fillcolor="#86d6c5" strokecolor="#d9d9d9" strokeweight="1pt">
                <v:stroke joinstyle="miter"/>
                <v:textbox>
                  <w:txbxContent>
                    <w:p w:rsidR="00C544F5" w:rsidRPr="00E17E4B" w:rsidRDefault="00C544F5" w:rsidP="00C544F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MOTIVATION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Reflective (Conscious) motivation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-How optimistic do the patients feel they can achieve the goal?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-Do they intend to do the behaviour (stages of change model)?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-What emotions may conflict? E.g. tiredness, depression, stress.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Automatic (innate drivers)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-What are established habits patterns?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 xml:space="preserve">-What are routines/thought/behaviours/set up by previous experience. </w:t>
                      </w:r>
                    </w:p>
                    <w:p w:rsidR="00C544F5" w:rsidRPr="00E17E4B" w:rsidRDefault="00C544F5" w:rsidP="00C544F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17E4B" w:rsidRDefault="00E17E4B"/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9B8FC" wp14:editId="628A875E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291840" cy="4791456"/>
                <wp:effectExtent l="0" t="0" r="2286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4791456"/>
                        </a:xfrm>
                        <a:prstGeom prst="roundRect">
                          <a:avLst/>
                        </a:prstGeom>
                        <a:solidFill>
                          <a:srgbClr val="93F1E6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FDF42" w14:textId="77777777" w:rsidR="00E142A8" w:rsidRPr="00E17E4B" w:rsidRDefault="00E142A8" w:rsidP="00E142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OPPORTUNITY</w:t>
                            </w:r>
                          </w:p>
                          <w:p w14:paraId="50D4B460" w14:textId="77777777" w:rsidR="00E142A8" w:rsidRPr="00E17E4B" w:rsidRDefault="00C544F5" w:rsidP="00C544F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Environmental</w:t>
                            </w:r>
                            <w:r w:rsidR="00E142A8" w:rsidRPr="00E17E4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context and resources:</w:t>
                            </w:r>
                          </w:p>
                          <w:p w14:paraId="0B18B912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-Is it safe to exercise in the neighbourhood?</w:t>
                            </w:r>
                          </w:p>
                          <w:p w14:paraId="4E80941F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-Do patients have suitable footwear?</w:t>
                            </w:r>
                          </w:p>
                          <w:p w14:paraId="35BF4606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b/>
                                <w:sz w:val="24"/>
                                <w:szCs w:val="24"/>
                              </w:rPr>
                              <w:t>Social Influences</w:t>
                            </w:r>
                            <w:r w:rsidRPr="00E17E4B">
                              <w:rPr>
                                <w:sz w:val="24"/>
                                <w:szCs w:val="24"/>
                              </w:rPr>
                              <w:t xml:space="preserve"> (What interpersonal influences cause individuals to change their thoughts, feelings or behaviours?)</w:t>
                            </w:r>
                          </w:p>
                          <w:p w14:paraId="05EE2914" w14:textId="77777777" w:rsidR="00E142A8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 What is the social norm among immediate friends and family?</w:t>
                            </w:r>
                          </w:p>
                          <w:p w14:paraId="1CAA9007" w14:textId="77777777" w:rsidR="00C544F5" w:rsidRPr="00E17E4B" w:rsidRDefault="00E142A8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C544F5" w:rsidRPr="00E17E4B">
                              <w:rPr>
                                <w:sz w:val="24"/>
                                <w:szCs w:val="24"/>
                              </w:rPr>
                              <w:t>What positive or negative views do others have that may influence activity?</w:t>
                            </w:r>
                          </w:p>
                          <w:p w14:paraId="56641304" w14:textId="77777777" w:rsidR="00C544F5" w:rsidRPr="00E17E4B" w:rsidRDefault="00C544F5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 Are there any positive roles models?</w:t>
                            </w:r>
                          </w:p>
                          <w:p w14:paraId="583A5C50" w14:textId="77777777" w:rsidR="00E142A8" w:rsidRPr="00E17E4B" w:rsidRDefault="00C544F5" w:rsidP="00C544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E4B">
                              <w:rPr>
                                <w:sz w:val="24"/>
                                <w:szCs w:val="24"/>
                              </w:rPr>
                              <w:t>- Are there competing demands e.g. pressure to spend leisure time with family?</w:t>
                            </w:r>
                          </w:p>
                          <w:p w14:paraId="51F45D6D" w14:textId="77777777" w:rsidR="00C544F5" w:rsidRPr="00E17E4B" w:rsidRDefault="00C544F5" w:rsidP="00E142A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B0FBCF" w14:textId="77777777" w:rsidR="00E142A8" w:rsidRDefault="00E142A8" w:rsidP="00E142A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284885" id="Rectangle: Rounded Corners 3" o:spid="_x0000_s1028" style="position:absolute;left:0;text-align:left;margin-left:0;margin-top:9.1pt;width:259.2pt;height:377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" fillcolor="#93f1e6" strokecolor="#d9d9d9" strokeweight="1pt">
                <v:stroke joinstyle="miter"/>
                <v:textbox>
                  <w:txbxContent>
                    <w:p w:rsidR="00E142A8" w:rsidRPr="00E17E4B" w:rsidRDefault="00E142A8" w:rsidP="00E142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OPPORTUNITY</w:t>
                      </w:r>
                    </w:p>
                    <w:p w:rsidR="00E142A8" w:rsidRPr="00E17E4B" w:rsidRDefault="00C544F5" w:rsidP="00C544F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Environmental</w:t>
                      </w:r>
                      <w:r w:rsidR="00E142A8" w:rsidRPr="00E17E4B">
                        <w:rPr>
                          <w:b/>
                          <w:sz w:val="24"/>
                          <w:szCs w:val="24"/>
                        </w:rPr>
                        <w:t xml:space="preserve"> context and resources: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-Is it safe to exercise in the neighbourhood?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-Do patients have suitable footwear?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b/>
                          <w:sz w:val="24"/>
                          <w:szCs w:val="24"/>
                        </w:rPr>
                        <w:t>Social Influences</w:t>
                      </w:r>
                      <w:r w:rsidRPr="00E17E4B">
                        <w:rPr>
                          <w:sz w:val="24"/>
                          <w:szCs w:val="24"/>
                        </w:rPr>
                        <w:t xml:space="preserve"> (What interpersonal influences cause individuals to change their thoughts, feelings or behaviours?)</w:t>
                      </w:r>
                    </w:p>
                    <w:p w:rsidR="00E142A8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 What is the social norm among immediate friends and family?</w:t>
                      </w:r>
                    </w:p>
                    <w:p w:rsidR="00C544F5" w:rsidRPr="00E17E4B" w:rsidRDefault="00E142A8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C544F5" w:rsidRPr="00E17E4B">
                        <w:rPr>
                          <w:sz w:val="24"/>
                          <w:szCs w:val="24"/>
                        </w:rPr>
                        <w:t>What positive or negative views do others have that may influence activity?</w:t>
                      </w:r>
                    </w:p>
                    <w:p w:rsidR="00C544F5" w:rsidRPr="00E17E4B" w:rsidRDefault="00C544F5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 Are there any positive roles models?</w:t>
                      </w:r>
                    </w:p>
                    <w:p w:rsidR="00E142A8" w:rsidRPr="00E17E4B" w:rsidRDefault="00C544F5" w:rsidP="00C544F5">
                      <w:pPr>
                        <w:rPr>
                          <w:sz w:val="24"/>
                          <w:szCs w:val="24"/>
                        </w:rPr>
                      </w:pPr>
                      <w:r w:rsidRPr="00E17E4B">
                        <w:rPr>
                          <w:sz w:val="24"/>
                          <w:szCs w:val="24"/>
                        </w:rPr>
                        <w:t>- Are there competing demands e.g. pressure to spend leisure time with family?</w:t>
                      </w:r>
                    </w:p>
                    <w:p w:rsidR="00C544F5" w:rsidRPr="00E17E4B" w:rsidRDefault="00C544F5" w:rsidP="00E142A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E142A8" w:rsidRDefault="00E142A8" w:rsidP="00E142A8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DD6817" w14:textId="77777777" w:rsidR="001B4466" w:rsidRDefault="001B4466" w:rsidP="00C544F5">
      <w:pPr>
        <w:ind w:left="720"/>
      </w:pPr>
    </w:p>
    <w:sectPr w:rsidR="001B4466" w:rsidSect="00E142A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F74B" w14:textId="77777777" w:rsidR="00B13B5B" w:rsidRDefault="00B13B5B" w:rsidP="00E17E4B">
      <w:pPr>
        <w:spacing w:after="0" w:line="240" w:lineRule="auto"/>
      </w:pPr>
      <w:r>
        <w:separator/>
      </w:r>
    </w:p>
  </w:endnote>
  <w:endnote w:type="continuationSeparator" w:id="0">
    <w:p w14:paraId="3988C1E7" w14:textId="77777777" w:rsidR="00B13B5B" w:rsidRDefault="00B13B5B" w:rsidP="00E1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F43C" w14:textId="77777777" w:rsidR="00B13B5B" w:rsidRDefault="00B13B5B" w:rsidP="00E17E4B">
      <w:pPr>
        <w:spacing w:after="0" w:line="240" w:lineRule="auto"/>
      </w:pPr>
      <w:r>
        <w:separator/>
      </w:r>
    </w:p>
  </w:footnote>
  <w:footnote w:type="continuationSeparator" w:id="0">
    <w:p w14:paraId="2894F207" w14:textId="77777777" w:rsidR="00B13B5B" w:rsidRDefault="00B13B5B" w:rsidP="00E1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013D" w14:textId="77777777" w:rsidR="00E17E4B" w:rsidRDefault="00E17E4B">
    <w:pPr>
      <w:pStyle w:val="Header"/>
    </w:pPr>
    <w:r w:rsidRPr="00EC02A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DF7997F" wp14:editId="2EC870C2">
          <wp:simplePos x="0" y="0"/>
          <wp:positionH relativeFrom="column">
            <wp:posOffset>3511296</wp:posOffset>
          </wp:positionH>
          <wp:positionV relativeFrom="paragraph">
            <wp:posOffset>-239014</wp:posOffset>
          </wp:positionV>
          <wp:extent cx="1318946" cy="473186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rkshire_Sport_Foundatio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946" cy="473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5752"/>
    <w:multiLevelType w:val="hybridMultilevel"/>
    <w:tmpl w:val="6AEEA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6601"/>
    <w:multiLevelType w:val="hybridMultilevel"/>
    <w:tmpl w:val="1CDC779E"/>
    <w:lvl w:ilvl="0" w:tplc="47644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A8"/>
    <w:rsid w:val="001B4466"/>
    <w:rsid w:val="006002B5"/>
    <w:rsid w:val="00B13B5B"/>
    <w:rsid w:val="00C544F5"/>
    <w:rsid w:val="00D43CEA"/>
    <w:rsid w:val="00E142A8"/>
    <w:rsid w:val="00E17E4B"/>
    <w:rsid w:val="00E5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FCD7B"/>
  <w15:chartTrackingRefBased/>
  <w15:docId w15:val="{040DE727-F852-4D6D-85D6-838E1FB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4B"/>
  </w:style>
  <w:style w:type="paragraph" w:styleId="Footer">
    <w:name w:val="footer"/>
    <w:basedOn w:val="Normal"/>
    <w:link w:val="FooterChar"/>
    <w:uiPriority w:val="99"/>
    <w:unhideWhenUsed/>
    <w:rsid w:val="00E1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48BB12647D4BBD598500B9024490" ma:contentTypeVersion="15" ma:contentTypeDescription="Create a new document." ma:contentTypeScope="" ma:versionID="a344b02b2c1f3a6b5aceeb4742b83bc4">
  <xsd:schema xmlns:xsd="http://www.w3.org/2001/XMLSchema" xmlns:xs="http://www.w3.org/2001/XMLSchema" xmlns:p="http://schemas.microsoft.com/office/2006/metadata/properties" xmlns:ns3="e4d19f78-230d-46ad-a9ba-93a3bbcf51c0" xmlns:ns4="740752cd-70c6-4b5b-ac3c-b00848bb8af4" targetNamespace="http://schemas.microsoft.com/office/2006/metadata/properties" ma:root="true" ma:fieldsID="e09e8c0141f725280d5171d1cc6b4927" ns3:_="" ns4:_="">
    <xsd:import namespace="e4d19f78-230d-46ad-a9ba-93a3bbcf51c0"/>
    <xsd:import namespace="740752cd-70c6-4b5b-ac3c-b00848bb8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19f78-230d-46ad-a9ba-93a3bbcf51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52cd-70c6-4b5b-ac3c-b00848bb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0752cd-70c6-4b5b-ac3c-b00848bb8a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3A1-AA73-4FDD-9D77-D8885C1D0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19f78-230d-46ad-a9ba-93a3bbcf51c0"/>
    <ds:schemaRef ds:uri="740752cd-70c6-4b5b-ac3c-b00848bb8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3A3C9-65B6-4BF3-977A-854296263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91B87-9F65-4F55-8180-7512DCFE0274}">
  <ds:schemaRefs>
    <ds:schemaRef ds:uri="e4d19f78-230d-46ad-a9ba-93a3bbcf51c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740752cd-70c6-4b5b-ac3c-b00848bb8af4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AA07D15-216E-486F-87AD-26676EA0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Stockdale</dc:creator>
  <cp:keywords/>
  <dc:description/>
  <cp:lastModifiedBy>Andy Morgan</cp:lastModifiedBy>
  <cp:revision>2</cp:revision>
  <dcterms:created xsi:type="dcterms:W3CDTF">2023-06-29T10:59:00Z</dcterms:created>
  <dcterms:modified xsi:type="dcterms:W3CDTF">2023-06-29T10:59:00Z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0x010100F5C848BB12647D4BBD598500B9024490</vt:lpwstr>
  </property>
</Properties>
</file>